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61F58" w:rsidRPr="004E4B3E" w14:paraId="31952BF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525AE1C" w14:textId="77777777" w:rsidR="00061F58" w:rsidRPr="004E4B3E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E4B3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E4B3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GAGE AP</w:t>
            </w:r>
          </w:p>
        </w:tc>
      </w:tr>
      <w:tr w:rsidR="00061F58" w:rsidRPr="004E4B3E" w14:paraId="2020FC6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2C524C9" w14:textId="77777777" w:rsidR="00061F58" w:rsidRPr="004E4B3E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E4B3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E4B3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ELLIS, OK</w:t>
            </w:r>
          </w:p>
        </w:tc>
      </w:tr>
      <w:tr w:rsidR="00061F58" w:rsidRPr="004E4B3E" w14:paraId="15E711A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C7EC20C" w14:textId="77777777" w:rsidR="00061F58" w:rsidRPr="004E4B3E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E4B3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E4B3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5C9D6F49" w14:textId="77777777" w:rsidR="00061F58" w:rsidRDefault="00061F58" w:rsidP="00061F58">
      <w:r>
        <w:rPr>
          <w:noProof/>
        </w:rPr>
        <w:drawing>
          <wp:inline distT="0" distB="0" distL="0" distR="0" wp14:anchorId="1EC33D21" wp14:editId="352B4496">
            <wp:extent cx="4905375" cy="3271298"/>
            <wp:effectExtent l="0" t="0" r="0" b="5715"/>
            <wp:docPr id="46" name="Picture 46" descr="Diagram shows the Gage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 descr="Diagram shows the Gage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749" cy="3276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749FB" w14:textId="77777777" w:rsidR="00061F58" w:rsidRDefault="00061F58" w:rsidP="00061F58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61F58" w:rsidRPr="00977AEB" w14:paraId="09D51FB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BEE2382" w14:textId="77777777" w:rsidR="00061F58" w:rsidRPr="00977AEB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977AE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977AE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GUYMON MUNI AP</w:t>
            </w:r>
          </w:p>
        </w:tc>
      </w:tr>
      <w:tr w:rsidR="00061F58" w:rsidRPr="00977AEB" w14:paraId="09C2F29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02DD7F7" w14:textId="77777777" w:rsidR="00061F58" w:rsidRPr="00977AEB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977AE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977AE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TEXAS, OK</w:t>
            </w:r>
          </w:p>
        </w:tc>
      </w:tr>
      <w:tr w:rsidR="00061F58" w:rsidRPr="00977AEB" w14:paraId="4A5A6A4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6E0D50F" w14:textId="77777777" w:rsidR="00061F58" w:rsidRPr="00977AEB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977AE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977AE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09AB163C" w14:textId="77777777" w:rsidR="00061F58" w:rsidRDefault="00061F58" w:rsidP="00061F58">
      <w:r>
        <w:rPr>
          <w:noProof/>
        </w:rPr>
        <w:drawing>
          <wp:inline distT="0" distB="0" distL="0" distR="0" wp14:anchorId="0380AE61" wp14:editId="74A5CFF0">
            <wp:extent cx="4927608" cy="3286125"/>
            <wp:effectExtent l="0" t="0" r="6350" b="0"/>
            <wp:docPr id="43" name="Picture 43" descr="Diagram shows the Guymon Muni AP (OK) wind rose data from Dec. 1, 1998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Diagram shows the Guymon Muni AP (OK) wind rose data from Dec. 1, 1998 - Sept 24, 2023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043" cy="3304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61F58" w:rsidRPr="00191C0A" w14:paraId="2D2C408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C81076" w14:textId="77777777" w:rsidR="00061F58" w:rsidRPr="00191C0A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91C0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91C0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MCALESTER RGNL AP</w:t>
            </w:r>
          </w:p>
        </w:tc>
      </w:tr>
      <w:tr w:rsidR="00061F58" w:rsidRPr="00191C0A" w14:paraId="23C955A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5B38A32" w14:textId="77777777" w:rsidR="00061F58" w:rsidRPr="00191C0A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91C0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91C0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PITTSBURG, OK</w:t>
            </w:r>
          </w:p>
        </w:tc>
      </w:tr>
      <w:tr w:rsidR="00061F58" w:rsidRPr="00191C0A" w14:paraId="174D42B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DE6B8D2" w14:textId="77777777" w:rsidR="00061F58" w:rsidRPr="00191C0A" w:rsidRDefault="00061F5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91C0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91C0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0A064B38" w14:textId="77777777" w:rsidR="00061F58" w:rsidRDefault="00061F58" w:rsidP="00061F58">
      <w:r>
        <w:rPr>
          <w:noProof/>
        </w:rPr>
        <w:drawing>
          <wp:inline distT="0" distB="0" distL="0" distR="0" wp14:anchorId="2E804ECE" wp14:editId="00A64E22">
            <wp:extent cx="5056154" cy="3371850"/>
            <wp:effectExtent l="0" t="0" r="0" b="0"/>
            <wp:docPr id="50" name="Picture 50" descr="Diagram shows the McAlester Rgnl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Diagram shows the McAlester Rgnl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416" cy="3372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E3BEC" w:rsidRPr="007B3D8A" w14:paraId="1B2F918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3CC2EE4" w14:textId="77777777" w:rsidR="000E3BEC" w:rsidRPr="007B3D8A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B3D8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B3D8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PONCA CITY MUNI AP</w:t>
            </w:r>
          </w:p>
        </w:tc>
      </w:tr>
      <w:tr w:rsidR="000E3BEC" w:rsidRPr="007B3D8A" w14:paraId="0AB2462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AEEEACC" w14:textId="77777777" w:rsidR="000E3BEC" w:rsidRPr="007B3D8A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B3D8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B3D8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KAY, OK</w:t>
            </w:r>
          </w:p>
        </w:tc>
      </w:tr>
      <w:tr w:rsidR="000E3BEC" w:rsidRPr="007B3D8A" w14:paraId="0258A3B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43A799E" w14:textId="77777777" w:rsidR="000E3BEC" w:rsidRPr="007B3D8A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B3D8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B3D8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1D8DDDD4" w14:textId="77777777" w:rsidR="000E3BEC" w:rsidRDefault="000E3BEC" w:rsidP="000E3BEC">
      <w:r>
        <w:rPr>
          <w:noProof/>
        </w:rPr>
        <w:drawing>
          <wp:inline distT="0" distB="0" distL="0" distR="0" wp14:anchorId="6683DDE4" wp14:editId="20E6BF70">
            <wp:extent cx="5095875" cy="3398339"/>
            <wp:effectExtent l="0" t="0" r="0" b="0"/>
            <wp:docPr id="40" name="Picture 40" descr="Diagram shows the Ponca City Muni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Diagram shows the Ponca City Muni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173" cy="34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EAE8D" w14:textId="77777777" w:rsidR="000E3BEC" w:rsidRDefault="000E3BEC" w:rsidP="000E3BEC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E3BEC" w:rsidRPr="007A5175" w14:paraId="0F0F0FE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A6B3CFA" w14:textId="77777777" w:rsidR="000E3BEC" w:rsidRPr="007A5175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A5175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A5175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TULSA INTL AP</w:t>
            </w:r>
          </w:p>
        </w:tc>
      </w:tr>
      <w:tr w:rsidR="000E3BEC" w:rsidRPr="007A5175" w14:paraId="452F812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FE2A70D" w14:textId="77777777" w:rsidR="000E3BEC" w:rsidRPr="007A5175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A5175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A5175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TULSA, OK</w:t>
            </w:r>
          </w:p>
        </w:tc>
      </w:tr>
      <w:tr w:rsidR="000E3BEC" w:rsidRPr="007A5175" w14:paraId="5B03AEF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A7A906E" w14:textId="77777777" w:rsidR="000E3BEC" w:rsidRPr="007A5175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A5175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A5175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375B2B5E" w14:textId="77777777" w:rsidR="000E3BEC" w:rsidRDefault="000E3BEC" w:rsidP="000E3BEC">
      <w:r>
        <w:rPr>
          <w:noProof/>
        </w:rPr>
        <w:drawing>
          <wp:inline distT="0" distB="0" distL="0" distR="0" wp14:anchorId="3F9B8A7E" wp14:editId="1B3BB5EC">
            <wp:extent cx="4848225" cy="3233186"/>
            <wp:effectExtent l="0" t="0" r="0" b="5715"/>
            <wp:docPr id="53" name="Picture 53" descr="Diagram shows the Tulsa Intl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Diagram shows the Tulsa Intl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709" cy="3235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E3BEC" w:rsidRPr="00C61487" w14:paraId="3B7A99D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0403D41" w14:textId="77777777" w:rsidR="000E3BEC" w:rsidRPr="00C61487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6148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C6148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TULSA R L JONES JR AP</w:t>
            </w:r>
          </w:p>
        </w:tc>
      </w:tr>
      <w:tr w:rsidR="000E3BEC" w:rsidRPr="00C61487" w14:paraId="2C3054A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96D966A" w14:textId="77777777" w:rsidR="000E3BEC" w:rsidRPr="00C61487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6148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6148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TULSA, OK</w:t>
            </w:r>
          </w:p>
        </w:tc>
      </w:tr>
      <w:tr w:rsidR="000E3BEC" w:rsidRPr="00C61487" w14:paraId="1AB8416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52C2C9C" w14:textId="77777777" w:rsidR="000E3BEC" w:rsidRPr="00C61487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6148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6148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29B0DE83" w14:textId="77777777" w:rsidR="000E3BEC" w:rsidRDefault="000E3BEC" w:rsidP="000E3BEC">
      <w:r>
        <w:rPr>
          <w:noProof/>
        </w:rPr>
        <w:drawing>
          <wp:inline distT="0" distB="0" distL="0" distR="0" wp14:anchorId="01550AE1" wp14:editId="5F8BF876">
            <wp:extent cx="5010150" cy="3341170"/>
            <wp:effectExtent l="0" t="0" r="0" b="0"/>
            <wp:docPr id="52" name="Picture 52" descr="Diagram shows the Tulsa R L Jones AP (OK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Diagram shows the Tulsa R L Jones AP (OK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111" cy="3347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E3BEC" w:rsidRPr="00C205AD" w14:paraId="221D827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1AA6CD2" w14:textId="77777777" w:rsidR="000E3BEC" w:rsidRPr="00C205AD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C205A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CLINTON SHERMAN AP</w:t>
            </w:r>
          </w:p>
        </w:tc>
      </w:tr>
      <w:tr w:rsidR="000E3BEC" w:rsidRPr="00C205AD" w14:paraId="6DADFAD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121EDD5" w14:textId="77777777" w:rsidR="000E3BEC" w:rsidRPr="00C205AD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205A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WASHITA, OK</w:t>
            </w:r>
          </w:p>
        </w:tc>
      </w:tr>
      <w:tr w:rsidR="000E3BEC" w:rsidRPr="00C205AD" w14:paraId="4141611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67CEA9D" w14:textId="77777777" w:rsidR="000E3BEC" w:rsidRPr="00C205AD" w:rsidRDefault="000E3BEC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205A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14:paraId="04360028" w14:textId="133994C4" w:rsidR="000E3BEC" w:rsidRDefault="000E3BEC" w:rsidP="000E3BEC">
      <w:r>
        <w:rPr>
          <w:noProof/>
        </w:rPr>
        <w:drawing>
          <wp:inline distT="0" distB="0" distL="0" distR="0" wp14:anchorId="26B0A160" wp14:editId="5074BBE2">
            <wp:extent cx="4933950" cy="3290354"/>
            <wp:effectExtent l="0" t="0" r="0" b="5715"/>
            <wp:docPr id="42" name="Picture 42" descr="Diagram shows the Clinton Sherman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Diagram shows the Clinton Sherman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126" cy="3299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CD70E" w14:textId="77777777" w:rsidR="00F82857" w:rsidRDefault="00F82857" w:rsidP="000E3BEC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82857" w:rsidRPr="00AD43A3" w14:paraId="6EA5833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B24D253" w14:textId="77777777" w:rsidR="00F82857" w:rsidRPr="00AD43A3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D43A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D43A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GUTHRIE MUNI AP</w:t>
            </w:r>
          </w:p>
        </w:tc>
      </w:tr>
      <w:tr w:rsidR="00F82857" w:rsidRPr="00AD43A3" w14:paraId="56FD9DF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EA765EA" w14:textId="77777777" w:rsidR="00F82857" w:rsidRPr="00AD43A3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D43A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D43A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LOGAN, OK</w:t>
            </w:r>
          </w:p>
        </w:tc>
      </w:tr>
      <w:tr w:rsidR="00F82857" w:rsidRPr="00AD43A3" w14:paraId="729DB43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AA121E2" w14:textId="77777777" w:rsidR="00F82857" w:rsidRPr="00AD43A3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D43A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D43A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27169485" w14:textId="77777777" w:rsidR="00F82857" w:rsidRDefault="00F82857" w:rsidP="00F82857">
      <w:r>
        <w:rPr>
          <w:noProof/>
        </w:rPr>
        <w:drawing>
          <wp:inline distT="0" distB="0" distL="0" distR="0" wp14:anchorId="284C6831" wp14:editId="62CE75B0">
            <wp:extent cx="4733925" cy="3156961"/>
            <wp:effectExtent l="0" t="0" r="0" b="5715"/>
            <wp:docPr id="47" name="Picture 47" descr="Diagram shows the Guthrie Muni AP (OK) wind rose data from Jan. 1, 1998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Diagram shows the Guthrie Muni AP (OK) wind rose data from Jan. 1, 1998 - Sept 25, 2023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489" cy="3160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82857" w:rsidRPr="001C034A" w14:paraId="202C9AF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9FF3F50" w14:textId="77777777" w:rsidR="00F82857" w:rsidRPr="001C034A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C034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C03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OKLAHOMA CITY POST AP</w:t>
            </w:r>
          </w:p>
        </w:tc>
      </w:tr>
      <w:tr w:rsidR="00F82857" w:rsidRPr="001C034A" w14:paraId="6CF2396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A417A00" w14:textId="77777777" w:rsidR="00F82857" w:rsidRPr="001C034A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C034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C03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OKLAHOMA, OK</w:t>
            </w:r>
          </w:p>
        </w:tc>
      </w:tr>
      <w:tr w:rsidR="00F82857" w:rsidRPr="001C034A" w14:paraId="0A8891F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390F15F" w14:textId="77777777" w:rsidR="00F82857" w:rsidRPr="001C034A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C034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C03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3454A35F" w14:textId="77777777" w:rsidR="00F82857" w:rsidRDefault="00F82857" w:rsidP="00F82857">
      <w:r>
        <w:rPr>
          <w:noProof/>
        </w:rPr>
        <w:drawing>
          <wp:inline distT="0" distB="0" distL="0" distR="0" wp14:anchorId="2E0C49E8" wp14:editId="5E092325">
            <wp:extent cx="4899042" cy="3267075"/>
            <wp:effectExtent l="0" t="0" r="0" b="0"/>
            <wp:docPr id="51" name="Picture 51" descr="Diagram shows the Oklahoma City Post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Diagram shows the Oklahoma City Post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777" cy="3269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82857" w:rsidRPr="00143B2E" w14:paraId="528E2EC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ADB1A56" w14:textId="77777777" w:rsidR="00F82857" w:rsidRPr="00143B2E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43B2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43B2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STILLWATER RGNL AP</w:t>
            </w:r>
          </w:p>
        </w:tc>
      </w:tr>
      <w:tr w:rsidR="00F82857" w:rsidRPr="00143B2E" w14:paraId="70CB5DC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3A58AD2" w14:textId="77777777" w:rsidR="00F82857" w:rsidRPr="00143B2E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43B2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43B2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PAYNE, OK</w:t>
            </w:r>
          </w:p>
        </w:tc>
      </w:tr>
      <w:tr w:rsidR="00F82857" w:rsidRPr="00143B2E" w14:paraId="05F6D45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4DA4E33" w14:textId="77777777" w:rsidR="00F82857" w:rsidRPr="00143B2E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43B2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43B2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693DEBD1" w14:textId="77777777" w:rsidR="00F82857" w:rsidRDefault="00F82857" w:rsidP="00F82857">
      <w:r>
        <w:rPr>
          <w:noProof/>
        </w:rPr>
        <w:drawing>
          <wp:inline distT="0" distB="0" distL="0" distR="0" wp14:anchorId="078CB0AF" wp14:editId="657B5A20">
            <wp:extent cx="5124450" cy="3417396"/>
            <wp:effectExtent l="0" t="0" r="0" b="0"/>
            <wp:docPr id="54" name="Picture 54" descr="Diagram shows the Stillwater Rgnl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Diagram shows the Stillwater Rgnl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286" cy="3422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82857" w:rsidRPr="00EC505E" w14:paraId="678B414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CEAD21B" w14:textId="77777777" w:rsidR="00F82857" w:rsidRPr="00EC505E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C505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C505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MUSKOGEE DAVIS FLD</w:t>
            </w:r>
          </w:p>
        </w:tc>
      </w:tr>
      <w:tr w:rsidR="00F82857" w:rsidRPr="00EC505E" w14:paraId="69C7B88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4534695" w14:textId="77777777" w:rsidR="00F82857" w:rsidRPr="00EC505E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C505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C505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MUSKOGEE, OK</w:t>
            </w:r>
          </w:p>
        </w:tc>
      </w:tr>
      <w:tr w:rsidR="00F82857" w:rsidRPr="00EC505E" w14:paraId="1687B2F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DFE797E" w14:textId="77777777" w:rsidR="00F82857" w:rsidRPr="00EC505E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C505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C505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6EE864B2" w14:textId="454FB0B3" w:rsidR="00F82857" w:rsidRDefault="00F82857" w:rsidP="00F82857">
      <w:r>
        <w:rPr>
          <w:noProof/>
        </w:rPr>
        <w:drawing>
          <wp:inline distT="0" distB="0" distL="0" distR="0" wp14:anchorId="646BF3C1" wp14:editId="15010606">
            <wp:extent cx="4570536" cy="3048000"/>
            <wp:effectExtent l="0" t="0" r="1905" b="0"/>
            <wp:docPr id="55" name="Picture 55" descr="Diagram shows the Muskogee Davis Fld AP (OK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Diagram shows the Muskogee Davis Fld AP (OK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718" cy="3050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A8F3B" w14:textId="77777777" w:rsidR="00F82857" w:rsidRDefault="00F82857" w:rsidP="00F82857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82857" w:rsidRPr="00340A13" w14:paraId="358E45D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D4B8731" w14:textId="77777777" w:rsidR="00F82857" w:rsidRPr="00340A13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40A1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340A1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FREDERICK MUNI AP</w:t>
            </w:r>
          </w:p>
        </w:tc>
      </w:tr>
      <w:tr w:rsidR="00F82857" w:rsidRPr="00340A13" w14:paraId="53781E3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E1AC158" w14:textId="77777777" w:rsidR="00F82857" w:rsidRPr="00340A13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40A1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340A1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TILLMAN, OK</w:t>
            </w:r>
          </w:p>
        </w:tc>
      </w:tr>
      <w:tr w:rsidR="00F82857" w:rsidRPr="00340A13" w14:paraId="09A146F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22B13BE" w14:textId="77777777" w:rsidR="00F82857" w:rsidRPr="00340A13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40A1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340A1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0B2CAE54" w14:textId="77777777" w:rsidR="00F82857" w:rsidRDefault="00F82857" w:rsidP="00F82857">
      <w:r>
        <w:rPr>
          <w:noProof/>
        </w:rPr>
        <w:drawing>
          <wp:inline distT="0" distB="0" distL="0" distR="0" wp14:anchorId="4C288742" wp14:editId="34C205F8">
            <wp:extent cx="4770496" cy="3181350"/>
            <wp:effectExtent l="0" t="0" r="0" b="0"/>
            <wp:docPr id="45" name="Picture 45" descr="Diagram shows the Frederick Muni AP (OK) wind rose data from Jan. 1, 1997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 descr="Diagram shows the Frederick Muni AP (OK) wind rose data from Jan. 1, 1997 - Sept 25, 2023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062" cy="3187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0F42C" w14:textId="7A86E6D8" w:rsidR="00061F58" w:rsidRDefault="00061F58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82857" w:rsidRPr="003638D6" w14:paraId="48C375F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D510898" w14:textId="77777777" w:rsidR="00F82857" w:rsidRPr="003638D6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638D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3638D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HOBART MUNI AP</w:t>
            </w:r>
          </w:p>
        </w:tc>
      </w:tr>
      <w:tr w:rsidR="00F82857" w:rsidRPr="003638D6" w14:paraId="0898C28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D90D71A" w14:textId="77777777" w:rsidR="00F82857" w:rsidRPr="003638D6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638D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3638D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KIOWA, OK</w:t>
            </w:r>
          </w:p>
        </w:tc>
      </w:tr>
      <w:tr w:rsidR="00F82857" w:rsidRPr="003638D6" w14:paraId="2B45B5D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76BBD30" w14:textId="77777777" w:rsidR="00F82857" w:rsidRPr="003638D6" w:rsidRDefault="00F82857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638D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3638D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2C5E36C0" w14:textId="77777777" w:rsidR="00F82857" w:rsidRDefault="00F82857" w:rsidP="00F82857">
      <w:r>
        <w:rPr>
          <w:noProof/>
        </w:rPr>
        <w:drawing>
          <wp:inline distT="0" distB="0" distL="0" distR="0" wp14:anchorId="35673353" wp14:editId="0AD57CD8">
            <wp:extent cx="5124450" cy="3417395"/>
            <wp:effectExtent l="0" t="0" r="0" b="0"/>
            <wp:docPr id="48" name="Picture 48" descr="Diagram shows the Hobart Muni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Diagram shows the Hobart Muni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166" cy="3419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11412" w:rsidRPr="006E3C37" w14:paraId="7730C84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54DDD54" w14:textId="77777777" w:rsidR="00B11412" w:rsidRPr="006E3C37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E3C3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E3C3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LAWTON MUNI AP</w:t>
            </w:r>
          </w:p>
        </w:tc>
      </w:tr>
      <w:tr w:rsidR="00B11412" w:rsidRPr="006E3C37" w14:paraId="2E8F94A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57FAFFF" w14:textId="77777777" w:rsidR="00B11412" w:rsidRPr="006E3C37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E3C3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E3C3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COMANCHE, OK</w:t>
            </w:r>
          </w:p>
        </w:tc>
      </w:tr>
      <w:tr w:rsidR="00B11412" w:rsidRPr="006E3C37" w14:paraId="7FDD134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5462A99" w14:textId="77777777" w:rsidR="00B11412" w:rsidRPr="006E3C37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E3C3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E3C3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5F3AB4D5" w14:textId="77777777" w:rsidR="00B11412" w:rsidRDefault="00B11412" w:rsidP="00B11412">
      <w:r>
        <w:rPr>
          <w:noProof/>
        </w:rPr>
        <w:drawing>
          <wp:inline distT="0" distB="0" distL="0" distR="0" wp14:anchorId="6A384863" wp14:editId="2064B38D">
            <wp:extent cx="4970457" cy="3314700"/>
            <wp:effectExtent l="0" t="0" r="1905" b="0"/>
            <wp:docPr id="49" name="Picture 49" descr="Diagram shows the Lawton Muni AP (OK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Diagram shows the Lawton Muni AP (OK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662" cy="3316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11412" w:rsidRPr="00C205AD" w14:paraId="11675A3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156FE51" w14:textId="77777777" w:rsidR="00B11412" w:rsidRPr="00C205AD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C205A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ARDMORE MUN AP</w:t>
            </w:r>
          </w:p>
        </w:tc>
      </w:tr>
      <w:tr w:rsidR="00B11412" w:rsidRPr="00C205AD" w14:paraId="107823D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4FBF1CD" w14:textId="77777777" w:rsidR="00B11412" w:rsidRPr="00C205AD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205A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CARTER, OK</w:t>
            </w:r>
          </w:p>
        </w:tc>
      </w:tr>
      <w:tr w:rsidR="00B11412" w:rsidRPr="00C205AD" w14:paraId="3874042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C0289F9" w14:textId="77777777" w:rsidR="00B11412" w:rsidRPr="00C205AD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205A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55CF2467" w14:textId="77777777" w:rsidR="00B11412" w:rsidRDefault="00B11412" w:rsidP="00B11412">
      <w:r>
        <w:rPr>
          <w:noProof/>
        </w:rPr>
        <w:drawing>
          <wp:inline distT="0" distB="0" distL="0" distR="0" wp14:anchorId="06B46906" wp14:editId="7F6AF7A2">
            <wp:extent cx="5029200" cy="3353875"/>
            <wp:effectExtent l="0" t="0" r="0" b="0"/>
            <wp:docPr id="41" name="Picture 41" descr="Diagram shows the Ardmore Mun AP (OK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Diagram shows the Ardmore Mun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339" cy="33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7E721" w14:textId="77777777" w:rsidR="00B11412" w:rsidRDefault="00B11412" w:rsidP="00B11412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11412" w:rsidRPr="00217EF0" w14:paraId="470FE97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2DA9841" w14:textId="77777777" w:rsidR="00B11412" w:rsidRPr="00217EF0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7EF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17EF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DURANT EAKER FLD AP</w:t>
            </w:r>
          </w:p>
        </w:tc>
      </w:tr>
      <w:tr w:rsidR="00B11412" w:rsidRPr="00217EF0" w14:paraId="541F471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87BE57A" w14:textId="77777777" w:rsidR="00B11412" w:rsidRPr="00217EF0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7EF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17EF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BRYAN, OK</w:t>
            </w:r>
          </w:p>
        </w:tc>
      </w:tr>
      <w:tr w:rsidR="00B11412" w:rsidRPr="00217EF0" w14:paraId="012084A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EF75263" w14:textId="77777777" w:rsidR="00B11412" w:rsidRPr="00217EF0" w:rsidRDefault="00B114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7EF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17EF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2452F36B" w14:textId="4B578D74" w:rsidR="00F82857" w:rsidRDefault="00B11412">
      <w:r>
        <w:rPr>
          <w:noProof/>
        </w:rPr>
        <w:drawing>
          <wp:inline distT="0" distB="0" distL="0" distR="0" wp14:anchorId="0ED53FC4" wp14:editId="403B7FAE">
            <wp:extent cx="4781550" cy="3188722"/>
            <wp:effectExtent l="0" t="0" r="0" b="0"/>
            <wp:docPr id="44" name="Picture 44" descr="Diagram shows the Durant Eaker Fld AP (OK) wind rose data from Dec. 1, 2001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 descr="Diagram shows the Durant Eaker Fld AP (OK) wind rose data from Dec. 1, 2001 - Sept 24, 2023.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789" cy="3194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28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16E9"/>
    <w:rsid w:val="00016548"/>
    <w:rsid w:val="00061F58"/>
    <w:rsid w:val="000E3BEC"/>
    <w:rsid w:val="00585631"/>
    <w:rsid w:val="006C0E22"/>
    <w:rsid w:val="007126AE"/>
    <w:rsid w:val="007235F9"/>
    <w:rsid w:val="008E517D"/>
    <w:rsid w:val="00AA0965"/>
    <w:rsid w:val="00B11412"/>
    <w:rsid w:val="00C93A3F"/>
    <w:rsid w:val="00D12263"/>
    <w:rsid w:val="00D76210"/>
    <w:rsid w:val="00F702D1"/>
    <w:rsid w:val="00F82857"/>
    <w:rsid w:val="00FD1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537A8F"/>
  <w15:chartTrackingRefBased/>
  <w15:docId w15:val="{18C54557-9D25-444A-8C63-5745B99856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1F5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customXml" Target="../customXml/item3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43E1F39-067B-43A9-8C6C-25041C1E4285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D1B36090-0B64-48DF-9851-FF10D023113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61E97DB-6EE9-4078-B1D9-76A97155FDF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170</Words>
  <Characters>974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SWCA</Company>
  <LinksUpToDate>false</LinksUpToDate>
  <CharactersWithSpaces>1142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K. Proa</cp:lastModifiedBy>
  <cp:revision>8</cp:revision>
  <dcterms:created xsi:type="dcterms:W3CDTF">2023-09-29T20:26:00Z</dcterms:created>
  <dcterms:modified xsi:type="dcterms:W3CDTF">2023-11-17T23:47:00Z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  <property fmtid="{D5CDD505-2E9C-101B-9397-08002B2CF9AE}" pid="5" name="_ip_UnifiedCompliancePolicyProperties">
    <vt:lpwstr/>
  </property>
</Properties>
</file>